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06F201" w14:textId="77777777" w:rsidR="007D5231" w:rsidRPr="007850C6" w:rsidRDefault="007D5231" w:rsidP="007D5231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7850C6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507ECEED" w14:textId="3BFA34D6" w:rsidR="007D5231" w:rsidRPr="007850C6" w:rsidRDefault="007D5231" w:rsidP="007D5231">
      <w:pPr>
        <w:pStyle w:val="Default"/>
        <w:rPr>
          <w:rFonts w:ascii="Arial" w:hAnsi="Arial" w:cs="Arial"/>
          <w:bCs/>
        </w:rPr>
      </w:pPr>
      <w:r w:rsidRPr="007850C6">
        <w:rPr>
          <w:rFonts w:ascii="Arial" w:hAnsi="Arial" w:cs="Arial"/>
          <w:bCs/>
        </w:rPr>
        <w:t xml:space="preserve">IV SEMESTER    </w:t>
      </w:r>
      <w:r w:rsidRPr="007850C6">
        <w:rPr>
          <w:rFonts w:ascii="Arial" w:hAnsi="Arial" w:cs="Arial"/>
          <w:b/>
          <w:bCs/>
        </w:rPr>
        <w:t xml:space="preserve"> </w:t>
      </w:r>
      <w:r w:rsidRPr="007850C6">
        <w:rPr>
          <w:rFonts w:ascii="Arial" w:hAnsi="Arial" w:cs="Arial"/>
          <w:bCs/>
        </w:rPr>
        <w:t xml:space="preserve">        </w:t>
      </w:r>
      <w:r w:rsidRPr="007850C6">
        <w:rPr>
          <w:rFonts w:ascii="Arial" w:hAnsi="Arial" w:cs="Arial"/>
          <w:b/>
        </w:rPr>
        <w:t xml:space="preserve">   </w:t>
      </w:r>
      <w:r w:rsidRPr="007850C6">
        <w:rPr>
          <w:rFonts w:ascii="Arial" w:hAnsi="Arial" w:cs="Arial"/>
          <w:b/>
          <w:spacing w:val="-4"/>
        </w:rPr>
        <w:t xml:space="preserve">                </w:t>
      </w:r>
      <w:r w:rsidRPr="007850C6">
        <w:rPr>
          <w:rFonts w:ascii="Arial" w:hAnsi="Arial" w:cs="Arial"/>
          <w:b/>
          <w:bCs/>
        </w:rPr>
        <w:t xml:space="preserve">OFFICE MANAGEMENT </w:t>
      </w:r>
      <w:r w:rsidRPr="007850C6">
        <w:rPr>
          <w:rFonts w:ascii="Arial" w:hAnsi="Arial" w:cs="Arial"/>
          <w:b/>
          <w:bCs/>
        </w:rPr>
        <w:tab/>
        <w:t xml:space="preserve">      </w:t>
      </w:r>
      <w:r w:rsidRPr="007850C6">
        <w:rPr>
          <w:rFonts w:ascii="Arial" w:hAnsi="Arial" w:cs="Arial"/>
          <w:bCs/>
        </w:rPr>
        <w:t>TIME: 4HRS/WEEK</w:t>
      </w:r>
    </w:p>
    <w:p w14:paraId="2BD54DA3" w14:textId="10830AF9" w:rsidR="007D5231" w:rsidRPr="007850C6" w:rsidRDefault="007D5231" w:rsidP="007D5231">
      <w:pPr>
        <w:pStyle w:val="Default"/>
        <w:rPr>
          <w:rFonts w:ascii="Arial" w:hAnsi="Arial" w:cs="Arial"/>
          <w:b/>
          <w:bCs/>
        </w:rPr>
      </w:pPr>
      <w:r w:rsidRPr="007850C6">
        <w:rPr>
          <w:rFonts w:ascii="Arial" w:hAnsi="Arial" w:cs="Arial"/>
          <w:bCs/>
        </w:rPr>
        <w:t>OFF-Mi2-4401(4)</w:t>
      </w:r>
      <w:r w:rsidRPr="007850C6">
        <w:rPr>
          <w:rFonts w:ascii="Arial" w:hAnsi="Arial" w:cs="Arial"/>
          <w:b/>
          <w:bCs/>
        </w:rPr>
        <w:t xml:space="preserve"> </w:t>
      </w:r>
      <w:r w:rsidRPr="007850C6">
        <w:rPr>
          <w:rFonts w:ascii="Arial" w:hAnsi="Arial" w:cs="Arial"/>
          <w:b/>
        </w:rPr>
        <w:t xml:space="preserve">           </w:t>
      </w:r>
      <w:r w:rsidRPr="007850C6">
        <w:rPr>
          <w:rFonts w:ascii="Arial" w:hAnsi="Arial" w:cs="Arial"/>
          <w:b/>
          <w:bCs/>
        </w:rPr>
        <w:t xml:space="preserve">HUMAN RESOURCE MANAGEMENT     </w:t>
      </w:r>
      <w:r w:rsidRPr="007850C6">
        <w:rPr>
          <w:rFonts w:ascii="Arial" w:hAnsi="Arial" w:cs="Arial"/>
        </w:rPr>
        <w:t>MARKS</w:t>
      </w:r>
      <w:proofErr w:type="gramStart"/>
      <w:r w:rsidRPr="007850C6">
        <w:rPr>
          <w:rFonts w:ascii="Arial" w:hAnsi="Arial" w:cs="Arial"/>
        </w:rPr>
        <w:t>:100</w:t>
      </w:r>
      <w:proofErr w:type="gramEnd"/>
    </w:p>
    <w:p w14:paraId="3CE76426" w14:textId="31104380" w:rsidR="006B6BCE" w:rsidRPr="007850C6" w:rsidRDefault="007D5231" w:rsidP="007D5231">
      <w:pPr>
        <w:spacing w:after="0" w:line="360" w:lineRule="auto"/>
        <w:rPr>
          <w:rFonts w:ascii="Arial" w:hAnsi="Arial" w:cs="Arial"/>
          <w:b/>
          <w:noProof/>
          <w:sz w:val="24"/>
          <w:szCs w:val="24"/>
          <w:lang w:eastAsia="en-IN"/>
        </w:rPr>
      </w:pPr>
      <w:proofErr w:type="spellStart"/>
      <w:proofErr w:type="gramStart"/>
      <w:r w:rsidRPr="007850C6"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 w:rsidRPr="007850C6">
        <w:rPr>
          <w:rFonts w:ascii="Arial" w:hAnsi="Arial" w:cs="Arial"/>
          <w:bCs/>
          <w:sz w:val="24"/>
          <w:szCs w:val="24"/>
        </w:rPr>
        <w:t xml:space="preserve"> 2024-2025 (23AK Batch</w:t>
      </w:r>
      <w:r w:rsidRPr="007850C6">
        <w:rPr>
          <w:rFonts w:ascii="Arial" w:hAnsi="Arial" w:cs="Arial"/>
          <w:sz w:val="24"/>
          <w:szCs w:val="24"/>
        </w:rPr>
        <w:t xml:space="preserve">)          </w:t>
      </w:r>
      <w:r w:rsidRPr="007850C6">
        <w:rPr>
          <w:rFonts w:ascii="Arial" w:hAnsi="Arial" w:cs="Arial"/>
          <w:b/>
          <w:bCs/>
          <w:sz w:val="24"/>
          <w:szCs w:val="24"/>
        </w:rPr>
        <w:t>SYLLABUS</w:t>
      </w:r>
    </w:p>
    <w:p w14:paraId="4DAC0403" w14:textId="77777777" w:rsidR="00E36DAD" w:rsidRPr="007850C6" w:rsidRDefault="00E36DAD" w:rsidP="00CB3547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19D969D" w14:textId="5E534783" w:rsidR="00CB3547" w:rsidRPr="007850C6" w:rsidRDefault="00E36DAD" w:rsidP="00CB3547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850C6">
        <w:rPr>
          <w:rFonts w:ascii="Arial" w:hAnsi="Arial" w:cs="Arial"/>
          <w:b/>
          <w:bCs/>
          <w:sz w:val="24"/>
          <w:szCs w:val="24"/>
        </w:rPr>
        <w:t>COURSE OBJECTIVES:</w:t>
      </w:r>
    </w:p>
    <w:p w14:paraId="36293183" w14:textId="77777777" w:rsidR="00CB3547" w:rsidRPr="007850C6" w:rsidRDefault="00CB3547" w:rsidP="002273B2">
      <w:pPr>
        <w:spacing w:after="0" w:line="360" w:lineRule="auto"/>
        <w:ind w:left="1440" w:hanging="1440"/>
        <w:jc w:val="both"/>
        <w:rPr>
          <w:rFonts w:ascii="Arial" w:hAnsi="Arial" w:cs="Arial"/>
          <w:sz w:val="24"/>
          <w:szCs w:val="24"/>
        </w:rPr>
      </w:pPr>
      <w:r w:rsidRPr="007850C6">
        <w:rPr>
          <w:rFonts w:ascii="Arial" w:hAnsi="Arial" w:cs="Arial"/>
          <w:sz w:val="24"/>
          <w:szCs w:val="24"/>
        </w:rPr>
        <w:t xml:space="preserve"> </w:t>
      </w:r>
      <w:r w:rsidRPr="007850C6">
        <w:rPr>
          <w:rFonts w:ascii="Arial" w:hAnsi="Arial" w:cs="Arial"/>
          <w:sz w:val="24"/>
          <w:szCs w:val="24"/>
        </w:rPr>
        <w:sym w:font="Symbol" w:char="F0B7"/>
      </w:r>
      <w:r w:rsidRPr="007850C6">
        <w:rPr>
          <w:rFonts w:ascii="Arial" w:hAnsi="Arial" w:cs="Arial"/>
          <w:sz w:val="24"/>
          <w:szCs w:val="24"/>
        </w:rPr>
        <w:t xml:space="preserve"> To understand the significance of human resource management and role of executives. </w:t>
      </w:r>
    </w:p>
    <w:p w14:paraId="43749AE1" w14:textId="77777777" w:rsidR="00CB3547" w:rsidRPr="007850C6" w:rsidRDefault="00CB3547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850C6">
        <w:rPr>
          <w:rFonts w:ascii="Arial" w:hAnsi="Arial" w:cs="Arial"/>
          <w:sz w:val="24"/>
          <w:szCs w:val="24"/>
        </w:rPr>
        <w:sym w:font="Symbol" w:char="F0B7"/>
      </w:r>
      <w:r w:rsidRPr="007850C6">
        <w:rPr>
          <w:rFonts w:ascii="Arial" w:hAnsi="Arial" w:cs="Arial"/>
          <w:sz w:val="24"/>
          <w:szCs w:val="24"/>
        </w:rPr>
        <w:t xml:space="preserve"> To acquire knowledge on procurement and development functions. </w:t>
      </w:r>
    </w:p>
    <w:p w14:paraId="56655B5A" w14:textId="77777777" w:rsidR="00CB3547" w:rsidRPr="007850C6" w:rsidRDefault="00CB3547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850C6">
        <w:rPr>
          <w:rFonts w:ascii="Arial" w:hAnsi="Arial" w:cs="Arial"/>
          <w:sz w:val="24"/>
          <w:szCs w:val="24"/>
        </w:rPr>
        <w:sym w:font="Symbol" w:char="F0B7"/>
      </w:r>
      <w:r w:rsidRPr="007850C6">
        <w:rPr>
          <w:rFonts w:ascii="Arial" w:hAnsi="Arial" w:cs="Arial"/>
          <w:sz w:val="24"/>
          <w:szCs w:val="24"/>
        </w:rPr>
        <w:t xml:space="preserve"> To understand the sources of recruitment and selection process. </w:t>
      </w:r>
    </w:p>
    <w:p w14:paraId="6BA185C9" w14:textId="77777777" w:rsidR="00CB3547" w:rsidRPr="007850C6" w:rsidRDefault="00CB3547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850C6">
        <w:rPr>
          <w:rFonts w:ascii="Arial" w:hAnsi="Arial" w:cs="Arial"/>
          <w:sz w:val="24"/>
          <w:szCs w:val="24"/>
        </w:rPr>
        <w:sym w:font="Symbol" w:char="F0B7"/>
      </w:r>
      <w:r w:rsidRPr="007850C6">
        <w:rPr>
          <w:rFonts w:ascii="Arial" w:hAnsi="Arial" w:cs="Arial"/>
          <w:sz w:val="24"/>
          <w:szCs w:val="24"/>
        </w:rPr>
        <w:t xml:space="preserve"> To gain knowledge on training and development methods. </w:t>
      </w:r>
    </w:p>
    <w:p w14:paraId="6E37C596" w14:textId="096E683C" w:rsidR="00CB3547" w:rsidRPr="007850C6" w:rsidRDefault="00CB3547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850C6">
        <w:rPr>
          <w:rFonts w:ascii="Arial" w:hAnsi="Arial" w:cs="Arial"/>
          <w:sz w:val="24"/>
          <w:szCs w:val="24"/>
        </w:rPr>
        <w:sym w:font="Symbol" w:char="F0B7"/>
      </w:r>
      <w:r w:rsidRPr="007850C6">
        <w:rPr>
          <w:rFonts w:ascii="Arial" w:hAnsi="Arial" w:cs="Arial"/>
          <w:sz w:val="24"/>
          <w:szCs w:val="24"/>
        </w:rPr>
        <w:t xml:space="preserve"> To understand the concept of Industrial relations and its impact on HRM.</w:t>
      </w:r>
    </w:p>
    <w:p w14:paraId="20C98A88" w14:textId="77777777" w:rsidR="00E36DAD" w:rsidRPr="007850C6" w:rsidRDefault="00E36DAD" w:rsidP="00CB3547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679FB22" w14:textId="4E835E68" w:rsidR="006B6BCE" w:rsidRPr="007850C6" w:rsidRDefault="00E36DAD" w:rsidP="00CB3547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850C6">
        <w:rPr>
          <w:rFonts w:ascii="Arial" w:hAnsi="Arial" w:cs="Arial"/>
          <w:b/>
          <w:bCs/>
          <w:sz w:val="24"/>
          <w:szCs w:val="24"/>
        </w:rPr>
        <w:t>COURSE OUTCOMES</w:t>
      </w:r>
    </w:p>
    <w:p w14:paraId="3BD96D42" w14:textId="6A670541" w:rsidR="006B6BCE" w:rsidRPr="007850C6" w:rsidRDefault="006B6BCE" w:rsidP="00E36DAD">
      <w:pPr>
        <w:spacing w:after="0" w:line="36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7850C6">
        <w:rPr>
          <w:rFonts w:ascii="Arial" w:hAnsi="Arial" w:cs="Arial"/>
          <w:sz w:val="24"/>
          <w:szCs w:val="24"/>
        </w:rPr>
        <w:t xml:space="preserve">• CO1: </w:t>
      </w:r>
      <w:r w:rsidR="00BA0E17" w:rsidRPr="007850C6">
        <w:rPr>
          <w:rFonts w:ascii="Arial" w:hAnsi="Arial" w:cs="Arial"/>
          <w:sz w:val="24"/>
          <w:szCs w:val="24"/>
        </w:rPr>
        <w:t>support the functions of</w:t>
      </w:r>
      <w:r w:rsidRPr="007850C6">
        <w:rPr>
          <w:rFonts w:ascii="Arial" w:hAnsi="Arial" w:cs="Arial"/>
          <w:sz w:val="24"/>
          <w:szCs w:val="24"/>
        </w:rPr>
        <w:t xml:space="preserve"> the development, implementation, and evaluation of employee recruitment, selection, and retention of plans and processes.</w:t>
      </w:r>
      <w:r w:rsidR="00BA0E17" w:rsidRPr="007850C6">
        <w:rPr>
          <w:rFonts w:ascii="Arial" w:hAnsi="Arial" w:cs="Arial"/>
          <w:sz w:val="24"/>
          <w:szCs w:val="24"/>
        </w:rPr>
        <w:t xml:space="preserve"> (L5)</w:t>
      </w:r>
    </w:p>
    <w:p w14:paraId="1F413F11" w14:textId="7CBAD7FE" w:rsidR="006B6BCE" w:rsidRPr="007850C6" w:rsidRDefault="006B6BCE" w:rsidP="006B6B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850C6">
        <w:rPr>
          <w:rFonts w:ascii="Arial" w:hAnsi="Arial" w:cs="Arial"/>
          <w:sz w:val="24"/>
          <w:szCs w:val="24"/>
        </w:rPr>
        <w:t xml:space="preserve">• CO2: </w:t>
      </w:r>
      <w:r w:rsidR="00BA0E17" w:rsidRPr="007850C6">
        <w:rPr>
          <w:rFonts w:ascii="Arial" w:hAnsi="Arial" w:cs="Arial"/>
          <w:sz w:val="24"/>
          <w:szCs w:val="24"/>
        </w:rPr>
        <w:t>make use of</w:t>
      </w:r>
      <w:r w:rsidRPr="007850C6">
        <w:rPr>
          <w:rFonts w:ascii="Arial" w:hAnsi="Arial" w:cs="Arial"/>
          <w:sz w:val="24"/>
          <w:szCs w:val="24"/>
        </w:rPr>
        <w:t xml:space="preserve"> the design and evaluation of the performance management program.</w:t>
      </w:r>
      <w:r w:rsidR="00BA0E17" w:rsidRPr="007850C6">
        <w:rPr>
          <w:rFonts w:ascii="Arial" w:hAnsi="Arial" w:cs="Arial"/>
          <w:sz w:val="24"/>
          <w:szCs w:val="24"/>
        </w:rPr>
        <w:t xml:space="preserve"> (L3)</w:t>
      </w:r>
    </w:p>
    <w:p w14:paraId="251D2A99" w14:textId="4165E2CE" w:rsidR="006B6BCE" w:rsidRPr="007850C6" w:rsidRDefault="006B6BCE" w:rsidP="00E36DAD">
      <w:pPr>
        <w:spacing w:after="0" w:line="36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7850C6">
        <w:rPr>
          <w:rFonts w:ascii="Arial" w:hAnsi="Arial" w:cs="Arial"/>
          <w:sz w:val="24"/>
          <w:szCs w:val="24"/>
        </w:rPr>
        <w:t>• CO3: develop, implement and evaluate employee orientation, training, and development programs.</w:t>
      </w:r>
      <w:r w:rsidR="00BA0E17" w:rsidRPr="007850C6">
        <w:rPr>
          <w:rFonts w:ascii="Arial" w:hAnsi="Arial" w:cs="Arial"/>
          <w:sz w:val="24"/>
          <w:szCs w:val="24"/>
        </w:rPr>
        <w:t xml:space="preserve"> </w:t>
      </w:r>
      <w:r w:rsidR="00C11899" w:rsidRPr="007850C6">
        <w:rPr>
          <w:rFonts w:ascii="Arial" w:hAnsi="Arial" w:cs="Arial"/>
          <w:sz w:val="24"/>
          <w:szCs w:val="24"/>
        </w:rPr>
        <w:t>(L3)</w:t>
      </w:r>
    </w:p>
    <w:p w14:paraId="6AF7E4A1" w14:textId="3F87376B" w:rsidR="006B6BCE" w:rsidRPr="007850C6" w:rsidRDefault="006B6BCE" w:rsidP="00E36DAD">
      <w:pPr>
        <w:spacing w:after="0" w:line="36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7850C6">
        <w:rPr>
          <w:rFonts w:ascii="Arial" w:hAnsi="Arial" w:cs="Arial"/>
          <w:sz w:val="24"/>
          <w:szCs w:val="24"/>
        </w:rPr>
        <w:t xml:space="preserve">• CO4: </w:t>
      </w:r>
      <w:r w:rsidR="00BA0E17" w:rsidRPr="007850C6">
        <w:rPr>
          <w:rFonts w:ascii="Arial" w:hAnsi="Arial" w:cs="Arial"/>
          <w:sz w:val="24"/>
          <w:szCs w:val="24"/>
        </w:rPr>
        <w:t>examine</w:t>
      </w:r>
      <w:r w:rsidRPr="007850C6">
        <w:rPr>
          <w:rFonts w:ascii="Arial" w:hAnsi="Arial" w:cs="Arial"/>
          <w:sz w:val="24"/>
          <w:szCs w:val="24"/>
        </w:rPr>
        <w:t xml:space="preserve"> and support effective employee and labour relations in both non-union and union environments.</w:t>
      </w:r>
      <w:r w:rsidR="00BA0E17" w:rsidRPr="007850C6">
        <w:rPr>
          <w:rFonts w:ascii="Arial" w:hAnsi="Arial" w:cs="Arial"/>
          <w:sz w:val="24"/>
          <w:szCs w:val="24"/>
        </w:rPr>
        <w:t xml:space="preserve"> (L4)</w:t>
      </w:r>
    </w:p>
    <w:p w14:paraId="574E86A6" w14:textId="16F7E7E0" w:rsidR="00CB3547" w:rsidRPr="007850C6" w:rsidRDefault="006B6BCE" w:rsidP="00E36DAD">
      <w:pPr>
        <w:spacing w:after="0" w:line="36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7850C6">
        <w:rPr>
          <w:rFonts w:ascii="Arial" w:hAnsi="Arial" w:cs="Arial"/>
          <w:sz w:val="24"/>
          <w:szCs w:val="24"/>
        </w:rPr>
        <w:t xml:space="preserve">• CO5: </w:t>
      </w:r>
      <w:r w:rsidR="00BA0E17" w:rsidRPr="007850C6">
        <w:rPr>
          <w:rFonts w:ascii="Arial" w:hAnsi="Arial" w:cs="Arial"/>
          <w:sz w:val="24"/>
          <w:szCs w:val="24"/>
        </w:rPr>
        <w:t>evaluate</w:t>
      </w:r>
      <w:r w:rsidRPr="007850C6">
        <w:rPr>
          <w:rFonts w:ascii="Arial" w:hAnsi="Arial" w:cs="Arial"/>
          <w:sz w:val="24"/>
          <w:szCs w:val="24"/>
        </w:rPr>
        <w:t xml:space="preserve"> and support the development and communication of the organization’s total compensation plan.</w:t>
      </w:r>
      <w:r w:rsidR="00BA0E17" w:rsidRPr="007850C6">
        <w:rPr>
          <w:rFonts w:ascii="Arial" w:hAnsi="Arial" w:cs="Arial"/>
          <w:sz w:val="24"/>
          <w:szCs w:val="24"/>
        </w:rPr>
        <w:t xml:space="preserve"> (L5)</w:t>
      </w:r>
    </w:p>
    <w:p w14:paraId="54629C7E" w14:textId="77777777" w:rsidR="006B6BCE" w:rsidRPr="007850C6" w:rsidRDefault="006B6BCE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0D40B41" w14:textId="144BF095" w:rsidR="00CB3547" w:rsidRPr="007850C6" w:rsidRDefault="00CB3547" w:rsidP="00CB3547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850C6">
        <w:rPr>
          <w:rFonts w:ascii="Arial" w:hAnsi="Arial" w:cs="Arial"/>
          <w:b/>
          <w:bCs/>
          <w:sz w:val="24"/>
          <w:szCs w:val="24"/>
        </w:rPr>
        <w:t>UNIT-1: INTRODUCTION</w:t>
      </w:r>
    </w:p>
    <w:p w14:paraId="4E710E66" w14:textId="20AAE530" w:rsidR="00CB3547" w:rsidRPr="007850C6" w:rsidRDefault="00CB3547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850C6">
        <w:rPr>
          <w:rFonts w:ascii="Arial" w:hAnsi="Arial" w:cs="Arial"/>
          <w:sz w:val="24"/>
          <w:szCs w:val="24"/>
        </w:rPr>
        <w:t>Importance of Human Resource Management – Meaning, Nature and Scope, Functions and</w:t>
      </w:r>
      <w:r w:rsidR="00597F81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7850C6">
        <w:rPr>
          <w:rFonts w:ascii="Arial" w:hAnsi="Arial" w:cs="Arial"/>
          <w:sz w:val="24"/>
          <w:szCs w:val="24"/>
        </w:rPr>
        <w:t>Role of HR Manager – Advisory and service function to other department – HRM function</w:t>
      </w:r>
      <w:r w:rsidR="007850C6">
        <w:rPr>
          <w:rFonts w:ascii="Arial" w:hAnsi="Arial" w:cs="Arial"/>
          <w:sz w:val="24"/>
          <w:szCs w:val="24"/>
        </w:rPr>
        <w:t xml:space="preserve"> </w:t>
      </w:r>
      <w:r w:rsidR="007850C6" w:rsidRPr="007850C6">
        <w:rPr>
          <w:rFonts w:ascii="Arial" w:hAnsi="Arial" w:cs="Arial"/>
          <w:sz w:val="24"/>
          <w:szCs w:val="24"/>
        </w:rPr>
        <w:t>Planning</w:t>
      </w:r>
      <w:r w:rsidRPr="007850C6">
        <w:rPr>
          <w:rFonts w:ascii="Arial" w:hAnsi="Arial" w:cs="Arial"/>
          <w:sz w:val="24"/>
          <w:szCs w:val="24"/>
        </w:rPr>
        <w:t xml:space="preserve"> – objectives and policies, organizing the HRM Department.</w:t>
      </w:r>
    </w:p>
    <w:p w14:paraId="62423D3D" w14:textId="47DBC90D" w:rsidR="00CB3547" w:rsidRPr="007850C6" w:rsidRDefault="00CB3547" w:rsidP="00CB3547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850C6">
        <w:rPr>
          <w:rFonts w:ascii="Arial" w:hAnsi="Arial" w:cs="Arial"/>
          <w:b/>
          <w:bCs/>
          <w:sz w:val="24"/>
          <w:szCs w:val="24"/>
        </w:rPr>
        <w:t>UNIT-</w:t>
      </w:r>
      <w:r w:rsidR="002273B2">
        <w:rPr>
          <w:rFonts w:ascii="Arial" w:hAnsi="Arial" w:cs="Arial"/>
          <w:b/>
          <w:bCs/>
          <w:sz w:val="24"/>
          <w:szCs w:val="24"/>
        </w:rPr>
        <w:t xml:space="preserve"> </w:t>
      </w:r>
      <w:r w:rsidRPr="007850C6">
        <w:rPr>
          <w:rFonts w:ascii="Arial" w:hAnsi="Arial" w:cs="Arial"/>
          <w:b/>
          <w:bCs/>
          <w:sz w:val="24"/>
          <w:szCs w:val="24"/>
        </w:rPr>
        <w:t>II: PROCUREMENT AND DEVELOPMENT FUNCTIONS:</w:t>
      </w:r>
    </w:p>
    <w:p w14:paraId="2234335D" w14:textId="77777777" w:rsidR="00CB3547" w:rsidRPr="007850C6" w:rsidRDefault="00CB3547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850C6">
        <w:rPr>
          <w:rFonts w:ascii="Arial" w:hAnsi="Arial" w:cs="Arial"/>
          <w:sz w:val="24"/>
          <w:szCs w:val="24"/>
        </w:rPr>
        <w:t>Job Analysis, Job description, job specification, recruitment, selection, placement and</w:t>
      </w:r>
    </w:p>
    <w:p w14:paraId="47A34755" w14:textId="29036BAF" w:rsidR="00CB3547" w:rsidRDefault="007850C6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850C6">
        <w:rPr>
          <w:rFonts w:ascii="Arial" w:hAnsi="Arial" w:cs="Arial"/>
          <w:sz w:val="24"/>
          <w:szCs w:val="24"/>
        </w:rPr>
        <w:t>Induction</w:t>
      </w:r>
      <w:r w:rsidR="00CB3547" w:rsidRPr="007850C6">
        <w:rPr>
          <w:rFonts w:ascii="Arial" w:hAnsi="Arial" w:cs="Arial"/>
          <w:sz w:val="24"/>
          <w:szCs w:val="24"/>
        </w:rPr>
        <w:t xml:space="preserve"> and socialization.</w:t>
      </w:r>
    </w:p>
    <w:p w14:paraId="04DDA8F6" w14:textId="77777777" w:rsidR="002273B2" w:rsidRDefault="002273B2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6A7A07C" w14:textId="138693CD" w:rsidR="002273B2" w:rsidRDefault="009A785D" w:rsidP="00CB3547">
      <w:pPr>
        <w:spacing w:after="0" w:line="360" w:lineRule="auto"/>
        <w:jc w:val="both"/>
        <w:rPr>
          <w:rFonts w:ascii="Arial" w:hAnsi="Arial" w:cs="Arial"/>
          <w:bCs/>
        </w:rPr>
      </w:pPr>
      <w:r w:rsidRPr="007850C6">
        <w:rPr>
          <w:rFonts w:ascii="Arial" w:hAnsi="Arial" w:cs="Arial"/>
          <w:bCs/>
        </w:rPr>
        <w:lastRenderedPageBreak/>
        <w:t>OFF-Mi2-4401(4)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:</w:t>
      </w:r>
      <w:proofErr w:type="gramStart"/>
      <w:r>
        <w:rPr>
          <w:rFonts w:ascii="Arial" w:hAnsi="Arial" w:cs="Arial"/>
          <w:bCs/>
        </w:rPr>
        <w:t>:2</w:t>
      </w:r>
      <w:proofErr w:type="gramEnd"/>
      <w:r>
        <w:rPr>
          <w:rFonts w:ascii="Arial" w:hAnsi="Arial" w:cs="Arial"/>
          <w:bCs/>
        </w:rPr>
        <w:t>::</w:t>
      </w:r>
    </w:p>
    <w:p w14:paraId="2CE0DE57" w14:textId="77777777" w:rsidR="009A785D" w:rsidRPr="007850C6" w:rsidRDefault="009A785D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DF46BD5" w14:textId="48500C85" w:rsidR="00CB3547" w:rsidRPr="007850C6" w:rsidRDefault="00CB3547" w:rsidP="00CB3547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850C6">
        <w:rPr>
          <w:rFonts w:ascii="Arial" w:hAnsi="Arial" w:cs="Arial"/>
          <w:b/>
          <w:bCs/>
          <w:sz w:val="24"/>
          <w:szCs w:val="24"/>
        </w:rPr>
        <w:t>UNIT</w:t>
      </w:r>
      <w:r w:rsidR="002273B2">
        <w:rPr>
          <w:rFonts w:ascii="Arial" w:hAnsi="Arial" w:cs="Arial"/>
          <w:b/>
          <w:bCs/>
          <w:sz w:val="24"/>
          <w:szCs w:val="24"/>
        </w:rPr>
        <w:t xml:space="preserve"> </w:t>
      </w:r>
      <w:r w:rsidRPr="007850C6">
        <w:rPr>
          <w:rFonts w:ascii="Arial" w:hAnsi="Arial" w:cs="Arial"/>
          <w:b/>
          <w:bCs/>
          <w:sz w:val="24"/>
          <w:szCs w:val="24"/>
        </w:rPr>
        <w:t>-</w:t>
      </w:r>
      <w:r w:rsidR="002273B2">
        <w:rPr>
          <w:rFonts w:ascii="Arial" w:hAnsi="Arial" w:cs="Arial"/>
          <w:b/>
          <w:bCs/>
          <w:sz w:val="24"/>
          <w:szCs w:val="24"/>
        </w:rPr>
        <w:t xml:space="preserve"> </w:t>
      </w:r>
      <w:r w:rsidRPr="007850C6">
        <w:rPr>
          <w:rFonts w:ascii="Arial" w:hAnsi="Arial" w:cs="Arial"/>
          <w:b/>
          <w:bCs/>
          <w:sz w:val="24"/>
          <w:szCs w:val="24"/>
        </w:rPr>
        <w:t>III: TRAINING:</w:t>
      </w:r>
    </w:p>
    <w:p w14:paraId="04D9B00F" w14:textId="77777777" w:rsidR="00CB3547" w:rsidRPr="007850C6" w:rsidRDefault="00CB3547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850C6">
        <w:rPr>
          <w:rFonts w:ascii="Arial" w:hAnsi="Arial" w:cs="Arial"/>
          <w:sz w:val="24"/>
          <w:szCs w:val="24"/>
        </w:rPr>
        <w:t>Significance and Importance of Training, Designing of a Training Program, Methods of</w:t>
      </w:r>
    </w:p>
    <w:p w14:paraId="2E43F595" w14:textId="77777777" w:rsidR="00CB3547" w:rsidRPr="007850C6" w:rsidRDefault="00CB3547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850C6">
        <w:rPr>
          <w:rFonts w:ascii="Arial" w:hAnsi="Arial" w:cs="Arial"/>
          <w:sz w:val="24"/>
          <w:szCs w:val="24"/>
        </w:rPr>
        <w:t>Training, Evaluation of Training effectiveness. Executive Development: Concept,</w:t>
      </w:r>
    </w:p>
    <w:p w14:paraId="13E6635D" w14:textId="00312F92" w:rsidR="00CB3547" w:rsidRDefault="00CB3547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850C6">
        <w:rPr>
          <w:rFonts w:ascii="Arial" w:hAnsi="Arial" w:cs="Arial"/>
          <w:sz w:val="24"/>
          <w:szCs w:val="24"/>
        </w:rPr>
        <w:t>Techniques, Employee Training Vs. Executive Development.</w:t>
      </w:r>
    </w:p>
    <w:p w14:paraId="27C49AF3" w14:textId="77777777" w:rsidR="002273B2" w:rsidRPr="007850C6" w:rsidRDefault="002273B2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F4EFDAC" w14:textId="252D7D8E" w:rsidR="00CB3547" w:rsidRDefault="00CB3547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850C6">
        <w:rPr>
          <w:rFonts w:ascii="Arial" w:hAnsi="Arial" w:cs="Arial"/>
          <w:b/>
          <w:bCs/>
          <w:sz w:val="24"/>
          <w:szCs w:val="24"/>
        </w:rPr>
        <w:t>UNIT</w:t>
      </w:r>
      <w:r w:rsidR="002273B2">
        <w:rPr>
          <w:rFonts w:ascii="Arial" w:hAnsi="Arial" w:cs="Arial"/>
          <w:b/>
          <w:bCs/>
          <w:sz w:val="24"/>
          <w:szCs w:val="24"/>
        </w:rPr>
        <w:t xml:space="preserve"> </w:t>
      </w:r>
      <w:r w:rsidRPr="007850C6">
        <w:rPr>
          <w:rFonts w:ascii="Arial" w:hAnsi="Arial" w:cs="Arial"/>
          <w:b/>
          <w:bCs/>
          <w:sz w:val="24"/>
          <w:szCs w:val="24"/>
        </w:rPr>
        <w:t>-</w:t>
      </w:r>
      <w:r w:rsidR="002273B2">
        <w:rPr>
          <w:rFonts w:ascii="Arial" w:hAnsi="Arial" w:cs="Arial"/>
          <w:b/>
          <w:bCs/>
          <w:sz w:val="24"/>
          <w:szCs w:val="24"/>
        </w:rPr>
        <w:t xml:space="preserve"> </w:t>
      </w:r>
      <w:r w:rsidRPr="007850C6">
        <w:rPr>
          <w:rFonts w:ascii="Arial" w:hAnsi="Arial" w:cs="Arial"/>
          <w:b/>
          <w:bCs/>
          <w:sz w:val="24"/>
          <w:szCs w:val="24"/>
        </w:rPr>
        <w:t>IV: JOB EVALUATION</w:t>
      </w:r>
      <w:r w:rsidRPr="007850C6">
        <w:rPr>
          <w:rFonts w:ascii="Arial" w:hAnsi="Arial" w:cs="Arial"/>
          <w:sz w:val="24"/>
          <w:szCs w:val="24"/>
        </w:rPr>
        <w:t xml:space="preserve">: Essentials of Job Evaluation, Methods of Job Evaluation. Performance Appraisal: Importance, Process of Performance Appraisal and Methods of Performance Appraisal, Compensation: Introduction to Compensation Management, Objectives and components of Compensation. </w:t>
      </w:r>
    </w:p>
    <w:p w14:paraId="3C793751" w14:textId="77777777" w:rsidR="002273B2" w:rsidRPr="007850C6" w:rsidRDefault="002273B2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F215121" w14:textId="0AE8C8A5" w:rsidR="00CB3547" w:rsidRDefault="00CB3547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850C6">
        <w:rPr>
          <w:rFonts w:ascii="Arial" w:hAnsi="Arial" w:cs="Arial"/>
          <w:b/>
          <w:bCs/>
          <w:sz w:val="24"/>
          <w:szCs w:val="24"/>
        </w:rPr>
        <w:t>UNIT</w:t>
      </w:r>
      <w:r w:rsidR="002273B2">
        <w:rPr>
          <w:rFonts w:ascii="Arial" w:hAnsi="Arial" w:cs="Arial"/>
          <w:b/>
          <w:bCs/>
          <w:sz w:val="24"/>
          <w:szCs w:val="24"/>
        </w:rPr>
        <w:t xml:space="preserve"> </w:t>
      </w:r>
      <w:r w:rsidRPr="007850C6">
        <w:rPr>
          <w:rFonts w:ascii="Arial" w:hAnsi="Arial" w:cs="Arial"/>
          <w:b/>
          <w:bCs/>
          <w:sz w:val="24"/>
          <w:szCs w:val="24"/>
        </w:rPr>
        <w:t>-</w:t>
      </w:r>
      <w:r w:rsidR="002273B2">
        <w:rPr>
          <w:rFonts w:ascii="Arial" w:hAnsi="Arial" w:cs="Arial"/>
          <w:b/>
          <w:bCs/>
          <w:sz w:val="24"/>
          <w:szCs w:val="24"/>
        </w:rPr>
        <w:t xml:space="preserve"> </w:t>
      </w:r>
      <w:r w:rsidRPr="007850C6">
        <w:rPr>
          <w:rFonts w:ascii="Arial" w:hAnsi="Arial" w:cs="Arial"/>
          <w:b/>
          <w:bCs/>
          <w:sz w:val="24"/>
          <w:szCs w:val="24"/>
        </w:rPr>
        <w:t>V: INDUSTRIAL RELATIONS</w:t>
      </w:r>
      <w:r w:rsidRPr="007850C6">
        <w:rPr>
          <w:rFonts w:ascii="Arial" w:hAnsi="Arial" w:cs="Arial"/>
          <w:sz w:val="24"/>
          <w:szCs w:val="24"/>
        </w:rPr>
        <w:t xml:space="preserve">: Definition of Industrial Relation, Objectives of Industrial Relations, Industrial </w:t>
      </w:r>
      <w:proofErr w:type="spellStart"/>
      <w:r w:rsidRPr="007850C6">
        <w:rPr>
          <w:rFonts w:ascii="Arial" w:hAnsi="Arial" w:cs="Arial"/>
          <w:sz w:val="24"/>
          <w:szCs w:val="24"/>
        </w:rPr>
        <w:t>DisputesTypes</w:t>
      </w:r>
      <w:proofErr w:type="spellEnd"/>
      <w:r w:rsidRPr="007850C6">
        <w:rPr>
          <w:rFonts w:ascii="Arial" w:hAnsi="Arial" w:cs="Arial"/>
          <w:sz w:val="24"/>
          <w:szCs w:val="24"/>
        </w:rPr>
        <w:t xml:space="preserve"> of Industrial Disputes, grievance Redressal Procedure, Collective Bargaining Objectives of Collective bargaining, Process of Collective bargaining, types of Collective bargaining. </w:t>
      </w:r>
    </w:p>
    <w:p w14:paraId="114BEC81" w14:textId="77777777" w:rsidR="002273B2" w:rsidRPr="007850C6" w:rsidRDefault="002273B2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AA19262" w14:textId="6E51BD6E" w:rsidR="00CB3547" w:rsidRPr="007850C6" w:rsidRDefault="002273B2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850C6">
        <w:rPr>
          <w:rFonts w:ascii="Arial" w:hAnsi="Arial" w:cs="Arial"/>
          <w:b/>
          <w:bCs/>
          <w:sz w:val="24"/>
          <w:szCs w:val="24"/>
        </w:rPr>
        <w:t>REFERENCE BOOKS</w:t>
      </w:r>
      <w:r w:rsidR="00CB3547" w:rsidRPr="007850C6">
        <w:rPr>
          <w:rFonts w:ascii="Arial" w:hAnsi="Arial" w:cs="Arial"/>
          <w:sz w:val="24"/>
          <w:szCs w:val="24"/>
        </w:rPr>
        <w:t xml:space="preserve">: </w:t>
      </w:r>
    </w:p>
    <w:p w14:paraId="28037FC7" w14:textId="77777777" w:rsidR="00CB3547" w:rsidRPr="007850C6" w:rsidRDefault="00CB3547" w:rsidP="002273B2">
      <w:pPr>
        <w:spacing w:after="0" w:line="360" w:lineRule="auto"/>
        <w:ind w:left="900" w:hanging="900"/>
        <w:jc w:val="both"/>
        <w:rPr>
          <w:rFonts w:ascii="Arial" w:hAnsi="Arial" w:cs="Arial"/>
          <w:sz w:val="24"/>
          <w:szCs w:val="24"/>
        </w:rPr>
      </w:pPr>
      <w:r w:rsidRPr="007850C6">
        <w:rPr>
          <w:rFonts w:ascii="Arial" w:hAnsi="Arial" w:cs="Arial"/>
          <w:sz w:val="24"/>
          <w:szCs w:val="24"/>
        </w:rPr>
        <w:t xml:space="preserve">1. A Text book of Human Resource Management – C. B. </w:t>
      </w:r>
      <w:proofErr w:type="spellStart"/>
      <w:r w:rsidRPr="007850C6">
        <w:rPr>
          <w:rFonts w:ascii="Arial" w:hAnsi="Arial" w:cs="Arial"/>
          <w:sz w:val="24"/>
          <w:szCs w:val="24"/>
        </w:rPr>
        <w:t>Mamoria</w:t>
      </w:r>
      <w:proofErr w:type="spellEnd"/>
      <w:r w:rsidRPr="007850C6">
        <w:rPr>
          <w:rFonts w:ascii="Arial" w:hAnsi="Arial" w:cs="Arial"/>
          <w:sz w:val="24"/>
          <w:szCs w:val="24"/>
        </w:rPr>
        <w:t xml:space="preserve"> &amp; S. V. </w:t>
      </w:r>
      <w:proofErr w:type="spellStart"/>
      <w:r w:rsidRPr="007850C6">
        <w:rPr>
          <w:rFonts w:ascii="Arial" w:hAnsi="Arial" w:cs="Arial"/>
          <w:sz w:val="24"/>
          <w:szCs w:val="24"/>
        </w:rPr>
        <w:t>Gankar</w:t>
      </w:r>
      <w:proofErr w:type="spellEnd"/>
      <w:r w:rsidRPr="007850C6">
        <w:rPr>
          <w:rFonts w:ascii="Arial" w:hAnsi="Arial" w:cs="Arial"/>
          <w:sz w:val="24"/>
          <w:szCs w:val="24"/>
        </w:rPr>
        <w:t xml:space="preserve">. Publication - Himalaya Publishing House. </w:t>
      </w:r>
    </w:p>
    <w:p w14:paraId="0F6E1F19" w14:textId="77777777" w:rsidR="00CB3547" w:rsidRPr="007850C6" w:rsidRDefault="00CB3547" w:rsidP="002273B2">
      <w:pPr>
        <w:spacing w:after="0" w:line="360" w:lineRule="auto"/>
        <w:ind w:left="810" w:hanging="810"/>
        <w:jc w:val="both"/>
        <w:rPr>
          <w:rFonts w:ascii="Arial" w:hAnsi="Arial" w:cs="Arial"/>
          <w:sz w:val="24"/>
          <w:szCs w:val="24"/>
        </w:rPr>
      </w:pPr>
      <w:r w:rsidRPr="007850C6">
        <w:rPr>
          <w:rFonts w:ascii="Arial" w:hAnsi="Arial" w:cs="Arial"/>
          <w:sz w:val="24"/>
          <w:szCs w:val="24"/>
        </w:rPr>
        <w:t xml:space="preserve">2. Personnel and human Resource management - Text &amp; cases, P Subba Rao, Publication - Himalaya Publishing House. </w:t>
      </w:r>
    </w:p>
    <w:p w14:paraId="6AB1D405" w14:textId="77777777" w:rsidR="00CB3547" w:rsidRPr="007850C6" w:rsidRDefault="00CB3547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850C6">
        <w:rPr>
          <w:rFonts w:ascii="Arial" w:hAnsi="Arial" w:cs="Arial"/>
          <w:sz w:val="24"/>
          <w:szCs w:val="24"/>
        </w:rPr>
        <w:t xml:space="preserve">3. Human resource Management – P. Jyothi, Publication – Oxford University Press. </w:t>
      </w:r>
    </w:p>
    <w:p w14:paraId="259784AF" w14:textId="62A3E83A" w:rsidR="00CB3547" w:rsidRPr="007850C6" w:rsidRDefault="00CB3547" w:rsidP="002273B2">
      <w:pPr>
        <w:spacing w:after="0" w:line="360" w:lineRule="auto"/>
        <w:ind w:left="900" w:hanging="900"/>
        <w:jc w:val="both"/>
        <w:rPr>
          <w:rFonts w:ascii="Arial" w:hAnsi="Arial" w:cs="Arial"/>
          <w:sz w:val="24"/>
          <w:szCs w:val="24"/>
        </w:rPr>
      </w:pPr>
      <w:r w:rsidRPr="007850C6">
        <w:rPr>
          <w:rFonts w:ascii="Arial" w:hAnsi="Arial" w:cs="Arial"/>
          <w:sz w:val="24"/>
          <w:szCs w:val="24"/>
        </w:rPr>
        <w:t xml:space="preserve">4. Human Resource Management, Ninth Edition, </w:t>
      </w:r>
      <w:proofErr w:type="spellStart"/>
      <w:r w:rsidRPr="007850C6">
        <w:rPr>
          <w:rFonts w:ascii="Arial" w:hAnsi="Arial" w:cs="Arial"/>
          <w:sz w:val="24"/>
          <w:szCs w:val="24"/>
        </w:rPr>
        <w:t>R.Wayne</w:t>
      </w:r>
      <w:proofErr w:type="spellEnd"/>
      <w:r w:rsidRPr="007850C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850C6">
        <w:rPr>
          <w:rFonts w:ascii="Arial" w:hAnsi="Arial" w:cs="Arial"/>
          <w:sz w:val="24"/>
          <w:szCs w:val="24"/>
        </w:rPr>
        <w:t>Mondy</w:t>
      </w:r>
      <w:proofErr w:type="spellEnd"/>
      <w:r w:rsidRPr="007850C6">
        <w:rPr>
          <w:rFonts w:ascii="Arial" w:hAnsi="Arial" w:cs="Arial"/>
          <w:sz w:val="24"/>
          <w:szCs w:val="24"/>
        </w:rPr>
        <w:t>, Robert M, Noe, Publication Pearson Education.</w:t>
      </w:r>
    </w:p>
    <w:p w14:paraId="5D1FA259" w14:textId="77777777" w:rsidR="001910B8" w:rsidRPr="007850C6" w:rsidRDefault="001910B8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A5600D9" w14:textId="17FAA002" w:rsidR="00E36DAD" w:rsidRPr="007850C6" w:rsidRDefault="00E36DAD" w:rsidP="00E36DAD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7850C6">
        <w:rPr>
          <w:rFonts w:ascii="Arial" w:hAnsi="Arial" w:cs="Arial"/>
          <w:sz w:val="24"/>
          <w:szCs w:val="24"/>
        </w:rPr>
        <w:t>***    ***     ***</w:t>
      </w:r>
    </w:p>
    <w:p w14:paraId="115477B8" w14:textId="77777777" w:rsidR="006B6BCE" w:rsidRPr="007850C6" w:rsidRDefault="006B6BCE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5841EDB" w14:textId="77777777" w:rsidR="006B6BCE" w:rsidRPr="007850C6" w:rsidRDefault="006B6BCE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158DA5A" w14:textId="77777777" w:rsidR="006B6BCE" w:rsidRPr="007850C6" w:rsidRDefault="006B6BCE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70CA565" w14:textId="77777777" w:rsidR="006B6BCE" w:rsidRPr="007850C6" w:rsidRDefault="006B6BCE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C294FDA" w14:textId="77777777" w:rsidR="006B6BCE" w:rsidRPr="007850C6" w:rsidRDefault="006B6BCE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118DF06" w14:textId="77777777" w:rsidR="006B6BCE" w:rsidRPr="007850C6" w:rsidRDefault="006B6BCE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0AE4B68" w14:textId="77777777" w:rsidR="006B6BCE" w:rsidRPr="007850C6" w:rsidRDefault="006B6BCE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81F5BF4" w14:textId="77777777" w:rsidR="006B6BCE" w:rsidRPr="007850C6" w:rsidRDefault="006B6BCE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A495BA3" w14:textId="77777777" w:rsidR="006B6BCE" w:rsidRPr="007850C6" w:rsidRDefault="006B6BCE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FAEF6FB" w14:textId="77777777" w:rsidR="006B6BCE" w:rsidRPr="007850C6" w:rsidRDefault="006B6BCE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4AA6391" w14:textId="77777777" w:rsidR="006B6BCE" w:rsidRPr="007850C6" w:rsidRDefault="006B6BCE" w:rsidP="00CB35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6B6BCE" w:rsidRPr="007850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C52CE8"/>
    <w:multiLevelType w:val="hybridMultilevel"/>
    <w:tmpl w:val="EF94C1DE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ACB"/>
    <w:rsid w:val="0000139F"/>
    <w:rsid w:val="00011C30"/>
    <w:rsid w:val="00044D0B"/>
    <w:rsid w:val="000F3619"/>
    <w:rsid w:val="001228FE"/>
    <w:rsid w:val="001910B8"/>
    <w:rsid w:val="001E32AA"/>
    <w:rsid w:val="00226248"/>
    <w:rsid w:val="002273B2"/>
    <w:rsid w:val="0030288A"/>
    <w:rsid w:val="00302A2C"/>
    <w:rsid w:val="003D22C0"/>
    <w:rsid w:val="00597F81"/>
    <w:rsid w:val="005A7696"/>
    <w:rsid w:val="00656821"/>
    <w:rsid w:val="00686B1C"/>
    <w:rsid w:val="006924E9"/>
    <w:rsid w:val="006B6BCE"/>
    <w:rsid w:val="0075083C"/>
    <w:rsid w:val="007666EE"/>
    <w:rsid w:val="007850C6"/>
    <w:rsid w:val="007D5231"/>
    <w:rsid w:val="00816185"/>
    <w:rsid w:val="009903DA"/>
    <w:rsid w:val="009A785D"/>
    <w:rsid w:val="00AB7274"/>
    <w:rsid w:val="00BA0E17"/>
    <w:rsid w:val="00C04CCC"/>
    <w:rsid w:val="00C06EC4"/>
    <w:rsid w:val="00C11899"/>
    <w:rsid w:val="00CB3547"/>
    <w:rsid w:val="00CF1ACB"/>
    <w:rsid w:val="00E36DAD"/>
    <w:rsid w:val="00F51604"/>
    <w:rsid w:val="00FD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F0CB5"/>
  <w15:chartTrackingRefBased/>
  <w15:docId w15:val="{DFA6F19D-B613-485C-AEEA-0F1202B37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10B8"/>
    <w:pPr>
      <w:spacing w:after="0"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516"/>
    <w:pPr>
      <w:ind w:left="720"/>
      <w:contextualSpacing/>
    </w:pPr>
  </w:style>
  <w:style w:type="paragraph" w:customStyle="1" w:styleId="Default">
    <w:name w:val="Default"/>
    <w:rsid w:val="007D52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78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8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 Anne Joe</dc:creator>
  <cp:keywords/>
  <dc:description/>
  <cp:lastModifiedBy>ADMIN</cp:lastModifiedBy>
  <cp:revision>21</cp:revision>
  <cp:lastPrinted>2024-12-03T05:46:00Z</cp:lastPrinted>
  <dcterms:created xsi:type="dcterms:W3CDTF">2024-07-29T09:55:00Z</dcterms:created>
  <dcterms:modified xsi:type="dcterms:W3CDTF">2025-02-19T09:42:00Z</dcterms:modified>
</cp:coreProperties>
</file>